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03" w:rsidRPr="001C7D36" w:rsidRDefault="005A5C03" w:rsidP="00E24D78">
      <w:pPr>
        <w:pStyle w:val="1"/>
        <w:rPr>
          <w:b w:val="0"/>
        </w:rPr>
      </w:pPr>
      <w:r w:rsidRPr="001C7D36">
        <w:rPr>
          <w:b w:val="0"/>
        </w:rPr>
        <w:t xml:space="preserve">Приложение </w:t>
      </w:r>
      <w:r w:rsidR="00633238" w:rsidRPr="001C7D36">
        <w:rPr>
          <w:b w:val="0"/>
        </w:rPr>
        <w:t>3</w:t>
      </w:r>
    </w:p>
    <w:p w:rsidR="005A5C03" w:rsidRPr="00843CED" w:rsidRDefault="005A5C03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к решению Совета депутатов Беляницкого</w:t>
      </w:r>
      <w:r w:rsidRPr="00843CED">
        <w:rPr>
          <w:rFonts w:ascii="Arial" w:hAnsi="Arial" w:cs="Arial"/>
          <w:sz w:val="16"/>
          <w:szCs w:val="16"/>
        </w:rPr>
        <w:t xml:space="preserve"> </w:t>
      </w:r>
    </w:p>
    <w:p w:rsidR="005A5C03" w:rsidRPr="00843CED" w:rsidRDefault="005A5C03">
      <w:pPr>
        <w:jc w:val="right"/>
        <w:rPr>
          <w:rFonts w:ascii="Arial" w:hAnsi="Arial" w:cs="Arial"/>
          <w:sz w:val="16"/>
          <w:szCs w:val="16"/>
        </w:rPr>
      </w:pPr>
      <w:r w:rsidRPr="00843CED">
        <w:rPr>
          <w:rFonts w:ascii="Arial" w:hAnsi="Arial" w:cs="Arial"/>
          <w:sz w:val="16"/>
          <w:szCs w:val="16"/>
        </w:rPr>
        <w:t>сельского поселения Сонковского района</w:t>
      </w:r>
    </w:p>
    <w:p w:rsidR="005A5C03" w:rsidRPr="00FF6C7E" w:rsidRDefault="00EA6FE7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Тверской области  от 24.12.</w:t>
      </w:r>
      <w:r w:rsidR="005A5C03" w:rsidRPr="00843CED">
        <w:rPr>
          <w:rFonts w:ascii="Arial" w:hAnsi="Arial" w:cs="Arial"/>
          <w:sz w:val="16"/>
          <w:szCs w:val="16"/>
        </w:rPr>
        <w:t>20</w:t>
      </w:r>
      <w:r w:rsidR="005A5C03">
        <w:rPr>
          <w:rFonts w:ascii="Arial" w:hAnsi="Arial" w:cs="Arial"/>
          <w:sz w:val="16"/>
          <w:szCs w:val="16"/>
        </w:rPr>
        <w:t>1</w:t>
      </w:r>
      <w:r w:rsidR="005A5C03" w:rsidRPr="00C12453">
        <w:rPr>
          <w:rFonts w:ascii="Arial" w:hAnsi="Arial" w:cs="Arial"/>
          <w:sz w:val="16"/>
          <w:szCs w:val="16"/>
        </w:rPr>
        <w:t>5</w:t>
      </w:r>
      <w:r w:rsidR="00F96833">
        <w:rPr>
          <w:rFonts w:ascii="Arial" w:hAnsi="Arial" w:cs="Arial"/>
          <w:sz w:val="16"/>
          <w:szCs w:val="16"/>
        </w:rPr>
        <w:t xml:space="preserve">  </w:t>
      </w:r>
      <w:bookmarkStart w:id="0" w:name="_GoBack"/>
      <w:bookmarkEnd w:id="0"/>
      <w:r w:rsidR="005A5C03" w:rsidRPr="00843CED">
        <w:rPr>
          <w:rFonts w:ascii="Arial" w:hAnsi="Arial" w:cs="Arial"/>
          <w:sz w:val="16"/>
          <w:szCs w:val="16"/>
        </w:rPr>
        <w:t>№</w:t>
      </w:r>
      <w:r>
        <w:rPr>
          <w:rFonts w:ascii="Arial" w:hAnsi="Arial" w:cs="Arial"/>
          <w:sz w:val="16"/>
          <w:szCs w:val="16"/>
        </w:rPr>
        <w:t xml:space="preserve"> 63</w:t>
      </w:r>
      <w:r w:rsidR="005A5C03" w:rsidRPr="00FF6C7E">
        <w:rPr>
          <w:rFonts w:ascii="Arial" w:hAnsi="Arial" w:cs="Arial"/>
          <w:sz w:val="16"/>
          <w:szCs w:val="16"/>
        </w:rPr>
        <w:t xml:space="preserve"> </w:t>
      </w:r>
    </w:p>
    <w:p w:rsidR="005A5C03" w:rsidRPr="00843CED" w:rsidRDefault="005A5C03">
      <w:pPr>
        <w:jc w:val="right"/>
        <w:rPr>
          <w:rFonts w:ascii="Arial" w:hAnsi="Arial" w:cs="Arial"/>
          <w:sz w:val="16"/>
          <w:szCs w:val="16"/>
        </w:rPr>
      </w:pPr>
      <w:r w:rsidRPr="00843CED">
        <w:rPr>
          <w:rFonts w:ascii="Arial" w:hAnsi="Arial" w:cs="Arial"/>
          <w:sz w:val="16"/>
          <w:szCs w:val="16"/>
        </w:rPr>
        <w:t xml:space="preserve">«О бюджете муниципального образования </w:t>
      </w:r>
    </w:p>
    <w:p w:rsidR="005A5C03" w:rsidRPr="00843CED" w:rsidRDefault="005A5C03">
      <w:pPr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Беляницкое</w:t>
      </w:r>
      <w:r w:rsidRPr="00FF6C7E">
        <w:rPr>
          <w:rFonts w:ascii="Arial" w:hAnsi="Arial" w:cs="Arial"/>
          <w:sz w:val="16"/>
          <w:szCs w:val="16"/>
        </w:rPr>
        <w:t xml:space="preserve"> </w:t>
      </w:r>
      <w:r w:rsidRPr="00843CED">
        <w:rPr>
          <w:rFonts w:ascii="Arial" w:hAnsi="Arial" w:cs="Arial"/>
          <w:sz w:val="16"/>
          <w:szCs w:val="16"/>
        </w:rPr>
        <w:t>сельское поселение Сонковского</w:t>
      </w:r>
    </w:p>
    <w:p w:rsidR="005A5C03" w:rsidRPr="00843CED" w:rsidRDefault="005A5C03" w:rsidP="000F77AA">
      <w:pPr>
        <w:jc w:val="right"/>
        <w:rPr>
          <w:rFonts w:ascii="Arial" w:hAnsi="Arial" w:cs="Arial"/>
          <w:sz w:val="16"/>
          <w:szCs w:val="16"/>
        </w:rPr>
      </w:pPr>
      <w:r w:rsidRPr="00843CED">
        <w:rPr>
          <w:rFonts w:ascii="Arial" w:hAnsi="Arial" w:cs="Arial"/>
          <w:sz w:val="16"/>
          <w:szCs w:val="16"/>
        </w:rPr>
        <w:t>района Тверской области на 201</w:t>
      </w:r>
      <w:r w:rsidRPr="00FF6C7E">
        <w:rPr>
          <w:rFonts w:ascii="Arial" w:hAnsi="Arial" w:cs="Arial"/>
          <w:sz w:val="16"/>
          <w:szCs w:val="16"/>
        </w:rPr>
        <w:t>6</w:t>
      </w:r>
      <w:r w:rsidRPr="00843CED">
        <w:rPr>
          <w:rFonts w:ascii="Arial" w:hAnsi="Arial" w:cs="Arial"/>
          <w:sz w:val="16"/>
          <w:szCs w:val="16"/>
        </w:rPr>
        <w:t xml:space="preserve"> год»</w:t>
      </w:r>
    </w:p>
    <w:p w:rsidR="005A5C03" w:rsidRPr="00843CED" w:rsidRDefault="005A5C03">
      <w:pPr>
        <w:jc w:val="right"/>
        <w:rPr>
          <w:rFonts w:ascii="Arial" w:hAnsi="Arial" w:cs="Arial"/>
          <w:sz w:val="18"/>
          <w:szCs w:val="18"/>
        </w:rPr>
      </w:pPr>
    </w:p>
    <w:p w:rsidR="005A5C03" w:rsidRPr="00843CED" w:rsidRDefault="005A5C03">
      <w:pPr>
        <w:rPr>
          <w:rFonts w:ascii="Arial" w:hAnsi="Arial" w:cs="Arial"/>
          <w:sz w:val="18"/>
          <w:szCs w:val="18"/>
        </w:rPr>
      </w:pPr>
    </w:p>
    <w:p w:rsidR="005A5C03" w:rsidRPr="00843CED" w:rsidRDefault="005A5C03">
      <w:pPr>
        <w:rPr>
          <w:rFonts w:ascii="Arial" w:hAnsi="Arial" w:cs="Arial"/>
          <w:sz w:val="18"/>
          <w:szCs w:val="18"/>
        </w:rPr>
      </w:pPr>
    </w:p>
    <w:p w:rsidR="005A5C03" w:rsidRDefault="001C7D3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</w:t>
      </w:r>
      <w:r w:rsidRPr="001C7D36">
        <w:rPr>
          <w:rFonts w:ascii="Arial" w:hAnsi="Arial" w:cs="Arial"/>
          <w:b/>
          <w:sz w:val="24"/>
          <w:szCs w:val="24"/>
        </w:rPr>
        <w:t xml:space="preserve">еречень и коды главных </w:t>
      </w:r>
      <w:proofErr w:type="gramStart"/>
      <w:r w:rsidRPr="001C7D36">
        <w:rPr>
          <w:rFonts w:ascii="Arial" w:hAnsi="Arial" w:cs="Arial"/>
          <w:b/>
          <w:sz w:val="24"/>
          <w:szCs w:val="24"/>
        </w:rPr>
        <w:t>администраторов источников финансирования дефицита местного бюджета</w:t>
      </w:r>
      <w:proofErr w:type="gramEnd"/>
      <w:r w:rsidRPr="001C7D36">
        <w:rPr>
          <w:rFonts w:ascii="Arial" w:hAnsi="Arial" w:cs="Arial"/>
          <w:b/>
          <w:sz w:val="24"/>
          <w:szCs w:val="24"/>
        </w:rPr>
        <w:t xml:space="preserve"> на 2016 год</w:t>
      </w:r>
    </w:p>
    <w:p w:rsidR="001C7D36" w:rsidRPr="001C7D36" w:rsidRDefault="001C7D36">
      <w:pPr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94"/>
        <w:gridCol w:w="7159"/>
      </w:tblGrid>
      <w:tr w:rsidR="005A5C03" w:rsidRPr="00843CED" w:rsidTr="00F96833">
        <w:trPr>
          <w:cantSplit/>
          <w:trHeight w:val="435"/>
        </w:trPr>
        <w:tc>
          <w:tcPr>
            <w:tcW w:w="3261" w:type="dxa"/>
            <w:gridSpan w:val="2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7159" w:type="dxa"/>
            <w:vMerge w:val="restart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</w:tr>
      <w:tr w:rsidR="005A5C03" w:rsidRPr="00843CED" w:rsidTr="00F96833">
        <w:trPr>
          <w:cantSplit/>
          <w:trHeight w:val="1819"/>
        </w:trPr>
        <w:tc>
          <w:tcPr>
            <w:tcW w:w="567" w:type="dxa"/>
            <w:textDirection w:val="btLr"/>
            <w:vAlign w:val="center"/>
          </w:tcPr>
          <w:p w:rsidR="005A5C03" w:rsidRPr="00843CED" w:rsidRDefault="005A5C03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Код администратора</w:t>
            </w:r>
          </w:p>
        </w:tc>
        <w:tc>
          <w:tcPr>
            <w:tcW w:w="2694" w:type="dxa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 xml:space="preserve">код источников финансирования дефицита бюджета  МО </w:t>
            </w:r>
            <w:r>
              <w:rPr>
                <w:rFonts w:ascii="Arial" w:hAnsi="Arial" w:cs="Arial"/>
                <w:sz w:val="18"/>
                <w:szCs w:val="18"/>
              </w:rPr>
              <w:t>Беляницкое</w:t>
            </w:r>
            <w:r w:rsidRPr="00843CED">
              <w:rPr>
                <w:rFonts w:ascii="Arial" w:hAnsi="Arial" w:cs="Arial"/>
                <w:sz w:val="18"/>
                <w:szCs w:val="18"/>
              </w:rPr>
              <w:t xml:space="preserve"> сельское поселение Сонковского района Тверской области</w:t>
            </w:r>
          </w:p>
        </w:tc>
        <w:tc>
          <w:tcPr>
            <w:tcW w:w="7159" w:type="dxa"/>
            <w:vMerge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 w:rsidP="008E43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3CED">
              <w:rPr>
                <w:rFonts w:ascii="Arial" w:hAnsi="Arial" w:cs="Arial"/>
                <w:b/>
                <w:bCs/>
                <w:sz w:val="18"/>
                <w:szCs w:val="18"/>
              </w:rPr>
              <w:t>70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159" w:type="dxa"/>
            <w:vAlign w:val="center"/>
          </w:tcPr>
          <w:p w:rsidR="005A5C03" w:rsidRPr="00843CED" w:rsidRDefault="005A5C03" w:rsidP="008E438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3C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Администрация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Беляницкое</w:t>
            </w:r>
            <w:r w:rsidRPr="00843CE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сельского поселения Сонковского района Тверской области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3CED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5126">
              <w:rPr>
                <w:rFonts w:ascii="Arial" w:hAnsi="Arial" w:cs="Arial"/>
                <w:b/>
                <w:bCs/>
                <w:sz w:val="18"/>
                <w:szCs w:val="18"/>
              </w:rPr>
              <w:t>01 02 00 00 00 0000 000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5126">
              <w:rPr>
                <w:rFonts w:ascii="Arial" w:hAnsi="Arial" w:cs="Arial"/>
                <w:b/>
                <w:bCs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225126">
              <w:rPr>
                <w:rFonts w:ascii="Arial" w:hAnsi="Arial" w:cs="Arial"/>
                <w:i/>
                <w:iCs/>
                <w:sz w:val="18"/>
                <w:szCs w:val="18"/>
              </w:rPr>
              <w:t>01 02 00 00 00 0000 700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2512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Получение кредитов от кредитных организаций в валюте Российской Федерации 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 w:rsidP="008E4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70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5126">
              <w:rPr>
                <w:rFonts w:ascii="Arial" w:hAnsi="Arial" w:cs="Arial"/>
                <w:sz w:val="18"/>
                <w:szCs w:val="18"/>
              </w:rPr>
              <w:t>01 02 00 00 10 0000 710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5C3F">
              <w:rPr>
                <w:rFonts w:ascii="Arial" w:hAnsi="Arial" w:cs="Arial"/>
                <w:sz w:val="18"/>
                <w:szCs w:val="1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225126">
              <w:rPr>
                <w:rFonts w:ascii="Arial" w:hAnsi="Arial" w:cs="Arial"/>
                <w:i/>
                <w:iCs/>
                <w:sz w:val="18"/>
                <w:szCs w:val="18"/>
              </w:rPr>
              <w:t>01 02 00 00 00 0000 800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2512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Погашение кредитов, предоставленных кредитными  организациями в валюте Российской Федерации 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 w:rsidP="008E4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70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5126">
              <w:rPr>
                <w:rFonts w:ascii="Arial" w:hAnsi="Arial" w:cs="Arial"/>
                <w:sz w:val="18"/>
                <w:szCs w:val="18"/>
              </w:rPr>
              <w:t>01 02 00 00 10 0000 810</w:t>
            </w:r>
          </w:p>
        </w:tc>
        <w:tc>
          <w:tcPr>
            <w:tcW w:w="7159" w:type="dxa"/>
            <w:vAlign w:val="center"/>
          </w:tcPr>
          <w:p w:rsidR="005A5C03" w:rsidRPr="00C12453" w:rsidRDefault="005A5C0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12453">
              <w:rPr>
                <w:rFonts w:ascii="Arial" w:hAnsi="Arial" w:cs="Arial"/>
                <w:sz w:val="18"/>
                <w:szCs w:val="18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</w:tr>
      <w:tr w:rsidR="005A5C03" w:rsidRPr="00843CED" w:rsidTr="00F96833">
        <w:trPr>
          <w:trHeight w:val="289"/>
        </w:trPr>
        <w:tc>
          <w:tcPr>
            <w:tcW w:w="567" w:type="dxa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3CED">
              <w:rPr>
                <w:rFonts w:ascii="Arial" w:hAnsi="Arial" w:cs="Arial"/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5126">
              <w:rPr>
                <w:rFonts w:ascii="Arial" w:hAnsi="Arial" w:cs="Arial"/>
                <w:b/>
                <w:bCs/>
                <w:sz w:val="18"/>
                <w:szCs w:val="18"/>
              </w:rPr>
              <w:t>01 05 00 00 00 0000 000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25126">
              <w:rPr>
                <w:rFonts w:ascii="Arial" w:hAnsi="Arial" w:cs="Arial"/>
                <w:b/>
                <w:bCs/>
                <w:sz w:val="18"/>
                <w:szCs w:val="18"/>
              </w:rPr>
              <w:t>Изменение остатков средств на счетах по учету средств бюджетов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25126">
              <w:rPr>
                <w:rFonts w:ascii="Arial" w:hAnsi="Arial" w:cs="Arial"/>
                <w:i/>
                <w:iCs/>
                <w:sz w:val="18"/>
                <w:szCs w:val="18"/>
              </w:rPr>
              <w:t>01 05 02 00 00 0000 500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25126">
              <w:rPr>
                <w:rFonts w:ascii="Arial" w:hAnsi="Arial" w:cs="Arial"/>
                <w:i/>
                <w:iCs/>
                <w:sz w:val="18"/>
                <w:szCs w:val="18"/>
              </w:rPr>
              <w:t>Увеличение прочих остатков средств бюджетов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5126">
              <w:rPr>
                <w:rFonts w:ascii="Arial" w:hAnsi="Arial" w:cs="Arial"/>
                <w:sz w:val="18"/>
                <w:szCs w:val="18"/>
              </w:rPr>
              <w:t>01 05 02 01 00 0000 510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25126">
              <w:rPr>
                <w:rFonts w:ascii="Arial" w:hAnsi="Arial" w:cs="Arial"/>
                <w:sz w:val="18"/>
                <w:szCs w:val="18"/>
              </w:rPr>
              <w:t xml:space="preserve">Увеличение прочих остатков денежных средств  бюджетов  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 w:rsidP="008E4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70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5126">
              <w:rPr>
                <w:rFonts w:ascii="Arial" w:hAnsi="Arial" w:cs="Arial"/>
                <w:sz w:val="18"/>
                <w:szCs w:val="18"/>
              </w:rPr>
              <w:t>01 05 02 01 10 0000 510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05CF">
              <w:rPr>
                <w:rFonts w:ascii="Arial" w:hAnsi="Arial" w:cs="Arial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25126">
              <w:rPr>
                <w:rFonts w:ascii="Arial" w:hAnsi="Arial" w:cs="Arial"/>
                <w:i/>
                <w:iCs/>
                <w:sz w:val="18"/>
                <w:szCs w:val="18"/>
              </w:rPr>
              <w:t>01 05 02 00 00 0000 600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225126">
              <w:rPr>
                <w:rFonts w:ascii="Arial" w:hAnsi="Arial" w:cs="Arial"/>
                <w:i/>
                <w:iCs/>
                <w:sz w:val="18"/>
                <w:szCs w:val="18"/>
              </w:rPr>
              <w:t>Уменьшение прочих остатков средств бюджетов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5126">
              <w:rPr>
                <w:rFonts w:ascii="Arial" w:hAnsi="Arial" w:cs="Arial"/>
                <w:sz w:val="18"/>
                <w:szCs w:val="18"/>
              </w:rPr>
              <w:t>01 05 02 01 00 0000 610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25126">
              <w:rPr>
                <w:rFonts w:ascii="Arial" w:hAnsi="Arial" w:cs="Arial"/>
                <w:sz w:val="18"/>
                <w:szCs w:val="18"/>
              </w:rPr>
              <w:t xml:space="preserve">Уменьшение прочих остатков денежных средств  бюджетов  </w:t>
            </w:r>
          </w:p>
        </w:tc>
      </w:tr>
      <w:tr w:rsidR="005A5C03" w:rsidRPr="00843CED" w:rsidTr="00F96833">
        <w:tc>
          <w:tcPr>
            <w:tcW w:w="567" w:type="dxa"/>
            <w:vAlign w:val="center"/>
          </w:tcPr>
          <w:p w:rsidR="005A5C03" w:rsidRPr="00843CED" w:rsidRDefault="005A5C03" w:rsidP="008E43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43CED">
              <w:rPr>
                <w:rFonts w:ascii="Arial" w:hAnsi="Arial" w:cs="Arial"/>
                <w:sz w:val="18"/>
                <w:szCs w:val="18"/>
              </w:rPr>
              <w:t>70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694" w:type="dxa"/>
            <w:vAlign w:val="center"/>
          </w:tcPr>
          <w:p w:rsidR="005A5C03" w:rsidRPr="00225126" w:rsidRDefault="005A5C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5126">
              <w:rPr>
                <w:rFonts w:ascii="Arial" w:hAnsi="Arial" w:cs="Arial"/>
                <w:sz w:val="18"/>
                <w:szCs w:val="18"/>
              </w:rPr>
              <w:t>01 05 02 01 10 0000 610</w:t>
            </w:r>
          </w:p>
        </w:tc>
        <w:tc>
          <w:tcPr>
            <w:tcW w:w="7159" w:type="dxa"/>
            <w:vAlign w:val="center"/>
          </w:tcPr>
          <w:p w:rsidR="005A5C03" w:rsidRPr="00225126" w:rsidRDefault="005A5C0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05CF">
              <w:rPr>
                <w:rFonts w:ascii="Arial" w:hAnsi="Arial" w:cs="Arial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A5C03" w:rsidRPr="00843CED" w:rsidRDefault="005A5C03">
      <w:pPr>
        <w:rPr>
          <w:rFonts w:ascii="Arial" w:hAnsi="Arial" w:cs="Arial"/>
          <w:sz w:val="18"/>
          <w:szCs w:val="18"/>
        </w:rPr>
      </w:pPr>
    </w:p>
    <w:sectPr w:rsidR="005A5C03" w:rsidRPr="00843CED" w:rsidSect="00916AAC">
      <w:pgSz w:w="11906" w:h="16838" w:code="9"/>
      <w:pgMar w:top="709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C32" w:rsidRDefault="00113C32">
      <w:r>
        <w:separator/>
      </w:r>
    </w:p>
  </w:endnote>
  <w:endnote w:type="continuationSeparator" w:id="0">
    <w:p w:rsidR="00113C32" w:rsidRDefault="00113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C32" w:rsidRDefault="00113C32">
      <w:r>
        <w:separator/>
      </w:r>
    </w:p>
  </w:footnote>
  <w:footnote w:type="continuationSeparator" w:id="0">
    <w:p w:rsidR="00113C32" w:rsidRDefault="00113C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3CED"/>
    <w:rsid w:val="000005CF"/>
    <w:rsid w:val="000522EF"/>
    <w:rsid w:val="00052AEC"/>
    <w:rsid w:val="000C5F0A"/>
    <w:rsid w:val="000D2B2F"/>
    <w:rsid w:val="000F77AA"/>
    <w:rsid w:val="00113C32"/>
    <w:rsid w:val="001308B3"/>
    <w:rsid w:val="001557A3"/>
    <w:rsid w:val="001C7D36"/>
    <w:rsid w:val="00222155"/>
    <w:rsid w:val="00225126"/>
    <w:rsid w:val="00270104"/>
    <w:rsid w:val="003B3D69"/>
    <w:rsid w:val="0040451A"/>
    <w:rsid w:val="005A5C03"/>
    <w:rsid w:val="00614C39"/>
    <w:rsid w:val="00633238"/>
    <w:rsid w:val="006D5BB8"/>
    <w:rsid w:val="00806307"/>
    <w:rsid w:val="00843CED"/>
    <w:rsid w:val="008E4381"/>
    <w:rsid w:val="00916AAC"/>
    <w:rsid w:val="00931EF2"/>
    <w:rsid w:val="00AA0569"/>
    <w:rsid w:val="00AB00BF"/>
    <w:rsid w:val="00B71B02"/>
    <w:rsid w:val="00B83C53"/>
    <w:rsid w:val="00BC3B29"/>
    <w:rsid w:val="00C12315"/>
    <w:rsid w:val="00C12453"/>
    <w:rsid w:val="00CA2AFB"/>
    <w:rsid w:val="00D05C3F"/>
    <w:rsid w:val="00DA5D37"/>
    <w:rsid w:val="00DC3EDA"/>
    <w:rsid w:val="00E24D78"/>
    <w:rsid w:val="00E84226"/>
    <w:rsid w:val="00EA6FE7"/>
    <w:rsid w:val="00EF43F9"/>
    <w:rsid w:val="00F676FA"/>
    <w:rsid w:val="00F96833"/>
    <w:rsid w:val="00FE0A1D"/>
    <w:rsid w:val="00FE7A95"/>
    <w:rsid w:val="00FF651C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AAC"/>
  </w:style>
  <w:style w:type="paragraph" w:styleId="1">
    <w:name w:val="heading 1"/>
    <w:basedOn w:val="a"/>
    <w:next w:val="a"/>
    <w:link w:val="10"/>
    <w:uiPriority w:val="99"/>
    <w:qFormat/>
    <w:rsid w:val="00916AAC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16AA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83C5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B83C53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916A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83C53"/>
    <w:rPr>
      <w:sz w:val="20"/>
      <w:szCs w:val="20"/>
    </w:rPr>
  </w:style>
  <w:style w:type="paragraph" w:styleId="a5">
    <w:name w:val="footer"/>
    <w:basedOn w:val="a"/>
    <w:link w:val="a6"/>
    <w:uiPriority w:val="99"/>
    <w:rsid w:val="00916A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B83C53"/>
    <w:rPr>
      <w:sz w:val="20"/>
      <w:szCs w:val="20"/>
    </w:rPr>
  </w:style>
  <w:style w:type="character" w:styleId="a7">
    <w:name w:val="page number"/>
    <w:basedOn w:val="a0"/>
    <w:uiPriority w:val="99"/>
    <w:rsid w:val="00916AAC"/>
  </w:style>
  <w:style w:type="paragraph" w:customStyle="1" w:styleId="ConsPlusNormal">
    <w:name w:val="ConsPlusNormal"/>
    <w:uiPriority w:val="99"/>
    <w:rsid w:val="00C12453"/>
    <w:pPr>
      <w:autoSpaceDE w:val="0"/>
      <w:autoSpaceDN w:val="0"/>
      <w:adjustRightInd w:val="0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1а</vt:lpstr>
    </vt:vector>
  </TitlesOfParts>
  <Company>Profit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1а</dc:title>
  <dc:subject/>
  <dc:creator>Gribanova</dc:creator>
  <cp:keywords/>
  <dc:description/>
  <cp:lastModifiedBy>Admin</cp:lastModifiedBy>
  <cp:revision>14</cp:revision>
  <cp:lastPrinted>2015-12-25T06:19:00Z</cp:lastPrinted>
  <dcterms:created xsi:type="dcterms:W3CDTF">2014-11-24T13:07:00Z</dcterms:created>
  <dcterms:modified xsi:type="dcterms:W3CDTF">2015-12-25T06:19:00Z</dcterms:modified>
</cp:coreProperties>
</file>